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E45" w:rsidRDefault="00262E45" w:rsidP="00262E45">
      <w:pPr>
        <w:spacing w:after="0" w:line="240" w:lineRule="auto"/>
        <w:rPr>
          <w:rFonts w:ascii="Arial" w:hAnsi="Arial" w:cs="Arial"/>
          <w:i/>
        </w:rPr>
      </w:pPr>
      <w:proofErr w:type="spellStart"/>
      <w:r>
        <w:rPr>
          <w:rFonts w:ascii="Arial" w:hAnsi="Arial" w:cs="Arial"/>
          <w:i/>
        </w:rPr>
        <w:t>Прехрамбено</w:t>
      </w:r>
      <w:proofErr w:type="spellEnd"/>
      <w:r>
        <w:rPr>
          <w:rFonts w:ascii="Arial" w:hAnsi="Arial" w:cs="Arial"/>
          <w:i/>
        </w:rPr>
        <w:t xml:space="preserve"> – </w:t>
      </w:r>
      <w:proofErr w:type="spellStart"/>
      <w:r>
        <w:rPr>
          <w:rFonts w:ascii="Arial" w:hAnsi="Arial" w:cs="Arial"/>
          <w:i/>
        </w:rPr>
        <w:t>хемијскашколаНиш</w:t>
      </w:r>
      <w:proofErr w:type="spellEnd"/>
    </w:p>
    <w:p w:rsidR="00262E45" w:rsidRDefault="003F24D4" w:rsidP="00262E45">
      <w:pPr>
        <w:spacing w:after="0" w:line="240" w:lineRule="auto"/>
        <w:rPr>
          <w:rFonts w:ascii="Arial" w:hAnsi="Arial" w:cs="Arial"/>
          <w:i/>
        </w:rPr>
      </w:pPr>
      <w:proofErr w:type="spellStart"/>
      <w:r>
        <w:rPr>
          <w:rFonts w:ascii="Arial" w:hAnsi="Arial" w:cs="Arial"/>
          <w:i/>
        </w:rPr>
        <w:t>Школска</w:t>
      </w:r>
      <w:proofErr w:type="spellEnd"/>
      <w:r>
        <w:rPr>
          <w:rFonts w:ascii="Arial" w:hAnsi="Arial" w:cs="Arial"/>
          <w:i/>
        </w:rPr>
        <w:t xml:space="preserve"> 2019</w:t>
      </w:r>
      <w:r w:rsidR="00E6128F">
        <w:rPr>
          <w:rFonts w:ascii="Arial" w:hAnsi="Arial" w:cs="Arial"/>
          <w:i/>
        </w:rPr>
        <w:t>/</w:t>
      </w:r>
      <w:r>
        <w:rPr>
          <w:rFonts w:ascii="Arial" w:hAnsi="Arial" w:cs="Arial"/>
          <w:i/>
        </w:rPr>
        <w:t>2020</w:t>
      </w:r>
      <w:bookmarkStart w:id="0" w:name="_GoBack"/>
      <w:bookmarkEnd w:id="0"/>
      <w:r w:rsidR="00262E45">
        <w:rPr>
          <w:rFonts w:ascii="Arial" w:hAnsi="Arial" w:cs="Arial"/>
          <w:i/>
        </w:rPr>
        <w:t xml:space="preserve">. </w:t>
      </w:r>
      <w:proofErr w:type="spellStart"/>
      <w:proofErr w:type="gramStart"/>
      <w:r w:rsidR="00262E45">
        <w:rPr>
          <w:rFonts w:ascii="Arial" w:hAnsi="Arial" w:cs="Arial"/>
          <w:i/>
        </w:rPr>
        <w:t>година</w:t>
      </w:r>
      <w:proofErr w:type="spellEnd"/>
      <w:proofErr w:type="gramEnd"/>
    </w:p>
    <w:p w:rsidR="00262E45" w:rsidRDefault="00262E45" w:rsidP="00262E45">
      <w:pPr>
        <w:spacing w:after="0" w:line="240" w:lineRule="auto"/>
        <w:rPr>
          <w:rFonts w:ascii="Arial" w:hAnsi="Arial" w:cs="Arial"/>
          <w:i/>
        </w:rPr>
      </w:pPr>
    </w:p>
    <w:p w:rsidR="00262E45" w:rsidRDefault="00262E45" w:rsidP="00262E45">
      <w:pPr>
        <w:spacing w:after="0" w:line="240" w:lineRule="auto"/>
        <w:jc w:val="center"/>
        <w:rPr>
          <w:rFonts w:ascii="Arial" w:hAnsi="Arial" w:cs="Arial"/>
          <w:i/>
        </w:rPr>
      </w:pPr>
      <w:proofErr w:type="spellStart"/>
      <w:r>
        <w:rPr>
          <w:rFonts w:ascii="Arial" w:hAnsi="Arial" w:cs="Arial"/>
          <w:i/>
        </w:rPr>
        <w:t>Подручјерада</w:t>
      </w:r>
      <w:proofErr w:type="spellEnd"/>
      <w:r>
        <w:rPr>
          <w:rFonts w:ascii="Arial" w:hAnsi="Arial" w:cs="Arial"/>
          <w:i/>
        </w:rPr>
        <w:t xml:space="preserve">: </w:t>
      </w:r>
      <w:proofErr w:type="spellStart"/>
      <w:r>
        <w:rPr>
          <w:rFonts w:ascii="Arial" w:hAnsi="Arial" w:cs="Arial"/>
        </w:rPr>
        <w:t>Хемија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неметали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графичарство</w:t>
      </w:r>
      <w:proofErr w:type="spellEnd"/>
    </w:p>
    <w:p w:rsidR="00262E45" w:rsidRDefault="00262E45" w:rsidP="00262E45">
      <w:pPr>
        <w:spacing w:after="0" w:line="240" w:lineRule="auto"/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i/>
        </w:rPr>
        <w:t>Образовнипрофил</w:t>
      </w:r>
      <w:proofErr w:type="spellEnd"/>
      <w:r>
        <w:rPr>
          <w:rFonts w:ascii="Arial" w:hAnsi="Arial" w:cs="Arial"/>
          <w:i/>
        </w:rPr>
        <w:t xml:space="preserve">: </w:t>
      </w:r>
      <w:r>
        <w:rPr>
          <w:rFonts w:ascii="Arial" w:hAnsi="Arial" w:cs="Arial"/>
          <w:b/>
          <w:lang w:val="sr-Cyrl-CS"/>
        </w:rPr>
        <w:t>ТЕХНИЧАР ЗА ЗАШТИТУ ЖИВОТНЕ СРЕДИНЕ</w:t>
      </w:r>
    </w:p>
    <w:p w:rsidR="00262E45" w:rsidRDefault="00262E45" w:rsidP="00262E45">
      <w:pPr>
        <w:spacing w:after="0" w:line="240" w:lineRule="auto"/>
        <w:jc w:val="center"/>
        <w:rPr>
          <w:rFonts w:ascii="Arial" w:hAnsi="Arial" w:cs="Arial"/>
          <w:b/>
        </w:rPr>
      </w:pPr>
    </w:p>
    <w:p w:rsidR="00262E45" w:rsidRPr="00114CF3" w:rsidRDefault="00262E45" w:rsidP="00262E45">
      <w:pPr>
        <w:spacing w:after="0" w:line="240" w:lineRule="auto"/>
        <w:jc w:val="center"/>
        <w:rPr>
          <w:rFonts w:ascii="Arial" w:hAnsi="Arial" w:cs="Arial"/>
          <w:b/>
          <w:i/>
          <w:sz w:val="24"/>
          <w:lang/>
        </w:rPr>
      </w:pPr>
      <w:r>
        <w:rPr>
          <w:rFonts w:ascii="Arial" w:hAnsi="Arial" w:cs="Arial"/>
          <w:b/>
          <w:i/>
          <w:sz w:val="24"/>
        </w:rPr>
        <w:t xml:space="preserve">ПИТАЊА ЗА МАТУРСКИ </w:t>
      </w:r>
      <w:r w:rsidR="00114CF3">
        <w:rPr>
          <w:rFonts w:ascii="Arial" w:hAnsi="Arial" w:cs="Arial"/>
          <w:b/>
          <w:i/>
          <w:sz w:val="24"/>
          <w:lang/>
        </w:rPr>
        <w:t>ПРАКТИЧНИ РАД</w:t>
      </w:r>
    </w:p>
    <w:p w:rsidR="00262E45" w:rsidRPr="007557BB" w:rsidRDefault="00262E45" w:rsidP="00262E45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262E45" w:rsidRPr="007557BB" w:rsidRDefault="00262E45" w:rsidP="00262E45">
      <w:pPr>
        <w:spacing w:after="0" w:line="240" w:lineRule="auto"/>
        <w:jc w:val="center"/>
        <w:rPr>
          <w:rFonts w:ascii="Arial" w:hAnsi="Arial" w:cs="Arial"/>
          <w:b/>
        </w:rPr>
      </w:pPr>
      <w:r w:rsidRPr="007557BB">
        <w:rPr>
          <w:rFonts w:ascii="Arial" w:hAnsi="Arial" w:cs="Arial"/>
          <w:b/>
          <w:sz w:val="24"/>
          <w:lang w:val="sr-Cyrl-CS"/>
        </w:rPr>
        <w:t>ПРЕРАДА И ОДЛАГАЊЕ ЧВРСТОГ ОТПАДА</w:t>
      </w:r>
    </w:p>
    <w:p w:rsidR="00262E45" w:rsidRPr="007557BB" w:rsidRDefault="00262E45" w:rsidP="00262E45">
      <w:pPr>
        <w:spacing w:after="0" w:line="240" w:lineRule="auto"/>
        <w:rPr>
          <w:rFonts w:ascii="Arial" w:hAnsi="Arial" w:cs="Arial"/>
          <w:lang w:val="sr-Cyrl-CS"/>
        </w:rPr>
      </w:pPr>
    </w:p>
    <w:p w:rsidR="00274CC0" w:rsidRPr="00114CF3" w:rsidRDefault="00716E11" w:rsidP="00114CF3">
      <w:pPr>
        <w:spacing w:after="0" w:line="240" w:lineRule="auto"/>
        <w:rPr>
          <w:rFonts w:ascii="Arial" w:hAnsi="Arial" w:cs="Arial"/>
          <w:szCs w:val="24"/>
          <w:lang/>
        </w:rPr>
      </w:pPr>
      <w:r w:rsidRPr="00114CF3">
        <w:rPr>
          <w:rFonts w:ascii="Arial" w:hAnsi="Arial" w:cs="Arial"/>
          <w:szCs w:val="24"/>
          <w:lang/>
        </w:rPr>
        <w:t>1.Порекло и кл</w:t>
      </w:r>
      <w:r w:rsidR="00274CC0" w:rsidRPr="00114CF3">
        <w:rPr>
          <w:rFonts w:ascii="Arial" w:hAnsi="Arial" w:cs="Arial"/>
          <w:szCs w:val="24"/>
          <w:lang/>
        </w:rPr>
        <w:t xml:space="preserve">асификација чврстог отпада </w:t>
      </w:r>
    </w:p>
    <w:p w:rsidR="00274CC0" w:rsidRPr="00114CF3" w:rsidRDefault="00274CC0" w:rsidP="00114CF3">
      <w:pPr>
        <w:spacing w:after="0" w:line="240" w:lineRule="auto"/>
        <w:rPr>
          <w:rFonts w:ascii="Arial" w:hAnsi="Arial" w:cs="Arial"/>
          <w:szCs w:val="24"/>
          <w:lang/>
        </w:rPr>
      </w:pPr>
      <w:r w:rsidRPr="00114CF3">
        <w:rPr>
          <w:rFonts w:ascii="Arial" w:hAnsi="Arial" w:cs="Arial"/>
          <w:szCs w:val="24"/>
          <w:lang/>
        </w:rPr>
        <w:t>2.Одношење и обрада чврстог отпада</w:t>
      </w:r>
    </w:p>
    <w:p w:rsidR="00274CC0" w:rsidRPr="00114CF3" w:rsidRDefault="007260FD" w:rsidP="00114CF3">
      <w:pPr>
        <w:spacing w:after="0" w:line="240" w:lineRule="auto"/>
        <w:rPr>
          <w:rFonts w:ascii="Arial" w:hAnsi="Arial" w:cs="Arial"/>
          <w:szCs w:val="24"/>
          <w:lang/>
        </w:rPr>
      </w:pPr>
      <w:r w:rsidRPr="00114CF3">
        <w:rPr>
          <w:rFonts w:ascii="Arial" w:hAnsi="Arial" w:cs="Arial"/>
          <w:szCs w:val="24"/>
          <w:lang/>
        </w:rPr>
        <w:t>3.Сакупљање и транспорт чврстог отпада</w:t>
      </w:r>
    </w:p>
    <w:p w:rsidR="007260FD" w:rsidRPr="00114CF3" w:rsidRDefault="007260FD" w:rsidP="00114CF3">
      <w:pPr>
        <w:spacing w:after="0" w:line="240" w:lineRule="auto"/>
        <w:rPr>
          <w:rFonts w:ascii="Arial" w:hAnsi="Arial" w:cs="Arial"/>
          <w:szCs w:val="24"/>
          <w:lang/>
        </w:rPr>
      </w:pPr>
      <w:r w:rsidRPr="00114CF3">
        <w:rPr>
          <w:rFonts w:ascii="Arial" w:hAnsi="Arial" w:cs="Arial"/>
          <w:szCs w:val="24"/>
          <w:lang/>
        </w:rPr>
        <w:t>4.Компостирање</w:t>
      </w:r>
    </w:p>
    <w:p w:rsidR="007260FD" w:rsidRPr="00114CF3" w:rsidRDefault="007260FD" w:rsidP="00114CF3">
      <w:pPr>
        <w:spacing w:after="0" w:line="240" w:lineRule="auto"/>
        <w:rPr>
          <w:rFonts w:ascii="Arial" w:hAnsi="Arial" w:cs="Arial"/>
          <w:szCs w:val="24"/>
          <w:lang/>
        </w:rPr>
      </w:pPr>
      <w:r w:rsidRPr="00114CF3">
        <w:rPr>
          <w:rFonts w:ascii="Arial" w:hAnsi="Arial" w:cs="Arial"/>
          <w:szCs w:val="24"/>
          <w:lang/>
        </w:rPr>
        <w:t>5.Технологије и третман отпада</w:t>
      </w:r>
    </w:p>
    <w:p w:rsidR="007260FD" w:rsidRPr="00114CF3" w:rsidRDefault="007260FD" w:rsidP="00114CF3">
      <w:pPr>
        <w:spacing w:after="0" w:line="240" w:lineRule="auto"/>
        <w:rPr>
          <w:rFonts w:ascii="Arial" w:hAnsi="Arial" w:cs="Arial"/>
          <w:szCs w:val="24"/>
          <w:lang/>
        </w:rPr>
      </w:pPr>
      <w:r w:rsidRPr="00114CF3">
        <w:rPr>
          <w:rFonts w:ascii="Arial" w:hAnsi="Arial" w:cs="Arial"/>
          <w:szCs w:val="24"/>
          <w:lang/>
        </w:rPr>
        <w:t>6.Рециклирање пластике</w:t>
      </w:r>
    </w:p>
    <w:p w:rsidR="007260FD" w:rsidRPr="00114CF3" w:rsidRDefault="007260FD" w:rsidP="00114CF3">
      <w:pPr>
        <w:spacing w:after="0" w:line="240" w:lineRule="auto"/>
        <w:rPr>
          <w:rFonts w:ascii="Arial" w:hAnsi="Arial" w:cs="Arial"/>
          <w:szCs w:val="24"/>
          <w:lang/>
        </w:rPr>
      </w:pPr>
      <w:r w:rsidRPr="00114CF3">
        <w:rPr>
          <w:rFonts w:ascii="Arial" w:hAnsi="Arial" w:cs="Arial"/>
          <w:szCs w:val="24"/>
          <w:lang/>
        </w:rPr>
        <w:t>7.Рециклирање папира</w:t>
      </w:r>
    </w:p>
    <w:p w:rsidR="007260FD" w:rsidRPr="00114CF3" w:rsidRDefault="007260FD" w:rsidP="00114CF3">
      <w:pPr>
        <w:spacing w:after="0" w:line="240" w:lineRule="auto"/>
        <w:rPr>
          <w:rFonts w:ascii="Arial" w:hAnsi="Arial" w:cs="Arial"/>
          <w:szCs w:val="24"/>
          <w:lang/>
        </w:rPr>
      </w:pPr>
      <w:r w:rsidRPr="00114CF3">
        <w:rPr>
          <w:rFonts w:ascii="Arial" w:hAnsi="Arial" w:cs="Arial"/>
          <w:szCs w:val="24"/>
          <w:lang/>
        </w:rPr>
        <w:t>8.Рециклирање стакла</w:t>
      </w:r>
    </w:p>
    <w:p w:rsidR="007260FD" w:rsidRPr="00114CF3" w:rsidRDefault="007260FD" w:rsidP="00114CF3">
      <w:pPr>
        <w:spacing w:after="0" w:line="240" w:lineRule="auto"/>
        <w:rPr>
          <w:rFonts w:ascii="Arial" w:hAnsi="Arial" w:cs="Arial"/>
          <w:szCs w:val="24"/>
          <w:lang/>
        </w:rPr>
      </w:pPr>
      <w:r w:rsidRPr="00114CF3">
        <w:rPr>
          <w:rFonts w:ascii="Arial" w:hAnsi="Arial" w:cs="Arial"/>
          <w:szCs w:val="24"/>
          <w:lang/>
        </w:rPr>
        <w:t>9.Рецикирање старих аутомобилских гума</w:t>
      </w:r>
    </w:p>
    <w:p w:rsidR="007260FD" w:rsidRPr="00114CF3" w:rsidRDefault="007260FD" w:rsidP="00114CF3">
      <w:pPr>
        <w:spacing w:after="0" w:line="240" w:lineRule="auto"/>
        <w:rPr>
          <w:rFonts w:ascii="Arial" w:hAnsi="Arial" w:cs="Arial"/>
          <w:szCs w:val="24"/>
          <w:lang/>
        </w:rPr>
      </w:pPr>
      <w:r w:rsidRPr="00114CF3">
        <w:rPr>
          <w:rFonts w:ascii="Arial" w:hAnsi="Arial" w:cs="Arial"/>
          <w:szCs w:val="24"/>
          <w:lang/>
        </w:rPr>
        <w:t>10.Рециклирање текстила</w:t>
      </w:r>
    </w:p>
    <w:p w:rsidR="007260FD" w:rsidRPr="00114CF3" w:rsidRDefault="007260FD" w:rsidP="00114CF3">
      <w:pPr>
        <w:spacing w:after="0" w:line="240" w:lineRule="auto"/>
        <w:rPr>
          <w:rFonts w:ascii="Arial" w:hAnsi="Arial" w:cs="Arial"/>
          <w:szCs w:val="24"/>
          <w:lang/>
        </w:rPr>
      </w:pPr>
      <w:r w:rsidRPr="00114CF3">
        <w:rPr>
          <w:rFonts w:ascii="Arial" w:hAnsi="Arial" w:cs="Arial"/>
          <w:szCs w:val="24"/>
          <w:lang/>
        </w:rPr>
        <w:t xml:space="preserve">11.Рециклирање гвожђа,белог лима </w:t>
      </w:r>
    </w:p>
    <w:p w:rsidR="007260FD" w:rsidRPr="00114CF3" w:rsidRDefault="007260FD" w:rsidP="00114CF3">
      <w:pPr>
        <w:spacing w:after="0" w:line="240" w:lineRule="auto"/>
        <w:rPr>
          <w:rFonts w:ascii="Arial" w:hAnsi="Arial" w:cs="Arial"/>
          <w:szCs w:val="24"/>
          <w:lang/>
        </w:rPr>
      </w:pPr>
      <w:r w:rsidRPr="00114CF3">
        <w:rPr>
          <w:rFonts w:ascii="Arial" w:hAnsi="Arial" w:cs="Arial"/>
          <w:szCs w:val="24"/>
          <w:lang/>
        </w:rPr>
        <w:t>12.Рецикирање алуминијума</w:t>
      </w:r>
    </w:p>
    <w:p w:rsidR="007260FD" w:rsidRPr="00114CF3" w:rsidRDefault="007260FD" w:rsidP="00114CF3">
      <w:pPr>
        <w:spacing w:after="0" w:line="240" w:lineRule="auto"/>
        <w:rPr>
          <w:rFonts w:ascii="Arial" w:hAnsi="Arial" w:cs="Arial"/>
          <w:szCs w:val="24"/>
          <w:lang/>
        </w:rPr>
      </w:pPr>
      <w:r w:rsidRPr="00114CF3">
        <w:rPr>
          <w:rFonts w:ascii="Arial" w:hAnsi="Arial" w:cs="Arial"/>
          <w:szCs w:val="24"/>
          <w:lang/>
        </w:rPr>
        <w:t>13.Спаљивање отпада</w:t>
      </w:r>
    </w:p>
    <w:p w:rsidR="007260FD" w:rsidRPr="00114CF3" w:rsidRDefault="007260FD" w:rsidP="00114CF3">
      <w:pPr>
        <w:spacing w:after="0" w:line="240" w:lineRule="auto"/>
        <w:rPr>
          <w:rFonts w:ascii="Arial" w:hAnsi="Arial" w:cs="Arial"/>
          <w:szCs w:val="24"/>
          <w:lang/>
        </w:rPr>
      </w:pPr>
      <w:r w:rsidRPr="00114CF3">
        <w:rPr>
          <w:rFonts w:ascii="Arial" w:hAnsi="Arial" w:cs="Arial"/>
          <w:szCs w:val="24"/>
          <w:lang/>
        </w:rPr>
        <w:t>14.Планирање депонија</w:t>
      </w:r>
    </w:p>
    <w:p w:rsidR="007260FD" w:rsidRPr="00114CF3" w:rsidRDefault="007260FD" w:rsidP="00114CF3">
      <w:pPr>
        <w:spacing w:after="0" w:line="240" w:lineRule="auto"/>
        <w:rPr>
          <w:rFonts w:ascii="Arial" w:hAnsi="Arial" w:cs="Arial"/>
          <w:szCs w:val="24"/>
          <w:lang/>
        </w:rPr>
      </w:pPr>
      <w:r w:rsidRPr="00114CF3">
        <w:rPr>
          <w:rFonts w:ascii="Arial" w:hAnsi="Arial" w:cs="Arial"/>
          <w:szCs w:val="24"/>
          <w:lang/>
        </w:rPr>
        <w:t>15.Пратеце појаве на депонији</w:t>
      </w:r>
    </w:p>
    <w:p w:rsidR="007260FD" w:rsidRPr="00114CF3" w:rsidRDefault="007260FD" w:rsidP="00114CF3">
      <w:pPr>
        <w:spacing w:after="0" w:line="240" w:lineRule="auto"/>
        <w:rPr>
          <w:rFonts w:ascii="Arial" w:hAnsi="Arial" w:cs="Arial"/>
          <w:szCs w:val="24"/>
          <w:lang/>
        </w:rPr>
      </w:pPr>
      <w:r w:rsidRPr="00114CF3">
        <w:rPr>
          <w:rFonts w:ascii="Arial" w:hAnsi="Arial" w:cs="Arial"/>
          <w:szCs w:val="24"/>
          <w:lang/>
        </w:rPr>
        <w:t>16.Својства покривног материјала на депонији</w:t>
      </w:r>
    </w:p>
    <w:p w:rsidR="00947D14" w:rsidRPr="00114CF3" w:rsidRDefault="00947D14" w:rsidP="00114CF3">
      <w:pPr>
        <w:spacing w:after="0" w:line="240" w:lineRule="auto"/>
        <w:rPr>
          <w:rFonts w:ascii="Arial" w:hAnsi="Arial" w:cs="Arial"/>
          <w:szCs w:val="24"/>
          <w:lang/>
        </w:rPr>
      </w:pPr>
      <w:r w:rsidRPr="00114CF3">
        <w:rPr>
          <w:rFonts w:ascii="Arial" w:hAnsi="Arial" w:cs="Arial"/>
          <w:szCs w:val="24"/>
          <w:lang/>
        </w:rPr>
        <w:t>17.Својства покривног материјала на депонији</w:t>
      </w:r>
    </w:p>
    <w:p w:rsidR="00947D14" w:rsidRPr="00114CF3" w:rsidRDefault="00947D14" w:rsidP="00114CF3">
      <w:pPr>
        <w:spacing w:after="0" w:line="240" w:lineRule="auto"/>
        <w:rPr>
          <w:rFonts w:ascii="Arial" w:hAnsi="Arial" w:cs="Arial"/>
          <w:szCs w:val="24"/>
          <w:lang/>
        </w:rPr>
      </w:pPr>
      <w:r w:rsidRPr="00114CF3">
        <w:rPr>
          <w:rFonts w:ascii="Arial" w:hAnsi="Arial" w:cs="Arial"/>
          <w:szCs w:val="24"/>
          <w:lang/>
        </w:rPr>
        <w:t>18.Заштита подземних и површинских вода од процедних вода депоније</w:t>
      </w:r>
    </w:p>
    <w:p w:rsidR="00947D14" w:rsidRPr="00114CF3" w:rsidRDefault="00947D14" w:rsidP="00114CF3">
      <w:pPr>
        <w:spacing w:after="0" w:line="240" w:lineRule="auto"/>
        <w:rPr>
          <w:rFonts w:ascii="Arial" w:hAnsi="Arial" w:cs="Arial"/>
          <w:szCs w:val="24"/>
          <w:lang/>
        </w:rPr>
      </w:pPr>
      <w:r w:rsidRPr="00114CF3">
        <w:rPr>
          <w:rFonts w:ascii="Arial" w:hAnsi="Arial" w:cs="Arial"/>
          <w:szCs w:val="24"/>
          <w:lang/>
        </w:rPr>
        <w:t>19.Опрема на депонијама,механизација и технологија депоновања</w:t>
      </w:r>
    </w:p>
    <w:p w:rsidR="00947D14" w:rsidRPr="00114CF3" w:rsidRDefault="00947D14" w:rsidP="00114CF3">
      <w:pPr>
        <w:spacing w:after="0" w:line="240" w:lineRule="auto"/>
        <w:rPr>
          <w:rFonts w:ascii="Arial" w:hAnsi="Arial" w:cs="Arial"/>
          <w:szCs w:val="24"/>
          <w:lang/>
        </w:rPr>
      </w:pPr>
      <w:r w:rsidRPr="00114CF3">
        <w:rPr>
          <w:rFonts w:ascii="Arial" w:hAnsi="Arial" w:cs="Arial"/>
          <w:szCs w:val="24"/>
          <w:lang/>
        </w:rPr>
        <w:t>20.Ремедијација депонија</w:t>
      </w:r>
    </w:p>
    <w:p w:rsidR="00947D14" w:rsidRPr="00114CF3" w:rsidRDefault="00947D14" w:rsidP="00114CF3">
      <w:pPr>
        <w:spacing w:after="0" w:line="240" w:lineRule="auto"/>
        <w:rPr>
          <w:rFonts w:ascii="Arial" w:hAnsi="Arial" w:cs="Arial"/>
          <w:szCs w:val="24"/>
          <w:lang/>
        </w:rPr>
      </w:pPr>
      <w:r w:rsidRPr="00114CF3">
        <w:rPr>
          <w:rFonts w:ascii="Arial" w:hAnsi="Arial" w:cs="Arial"/>
          <w:szCs w:val="24"/>
          <w:lang/>
        </w:rPr>
        <w:t>21.Управљање опасним отпадом</w:t>
      </w:r>
    </w:p>
    <w:p w:rsidR="00947D14" w:rsidRPr="00114CF3" w:rsidRDefault="00947D14" w:rsidP="00114CF3">
      <w:pPr>
        <w:spacing w:after="0" w:line="240" w:lineRule="auto"/>
        <w:rPr>
          <w:rFonts w:ascii="Arial" w:hAnsi="Arial" w:cs="Arial"/>
          <w:szCs w:val="24"/>
          <w:lang/>
        </w:rPr>
      </w:pPr>
      <w:r w:rsidRPr="00114CF3">
        <w:rPr>
          <w:rFonts w:ascii="Arial" w:hAnsi="Arial" w:cs="Arial"/>
          <w:szCs w:val="24"/>
          <w:lang/>
        </w:rPr>
        <w:t>22.Управљање радиоактивним отпадом</w:t>
      </w:r>
    </w:p>
    <w:p w:rsidR="00947D14" w:rsidRPr="00114CF3" w:rsidRDefault="00947D14" w:rsidP="00114CF3">
      <w:pPr>
        <w:spacing w:after="0" w:line="240" w:lineRule="auto"/>
        <w:rPr>
          <w:rFonts w:ascii="Arial" w:hAnsi="Arial" w:cs="Arial"/>
          <w:szCs w:val="24"/>
          <w:lang/>
        </w:rPr>
      </w:pPr>
      <w:r w:rsidRPr="00114CF3">
        <w:rPr>
          <w:rFonts w:ascii="Arial" w:hAnsi="Arial" w:cs="Arial"/>
          <w:szCs w:val="24"/>
          <w:lang/>
        </w:rPr>
        <w:t xml:space="preserve">                                                                                                 </w:t>
      </w:r>
    </w:p>
    <w:p w:rsidR="007260FD" w:rsidRPr="007260FD" w:rsidRDefault="007260FD">
      <w:pPr>
        <w:rPr>
          <w:sz w:val="24"/>
          <w:szCs w:val="24"/>
          <w:lang/>
        </w:rPr>
      </w:pPr>
    </w:p>
    <w:p w:rsidR="00274CC0" w:rsidRPr="00274CC0" w:rsidRDefault="00274CC0">
      <w:pPr>
        <w:rPr>
          <w:sz w:val="24"/>
          <w:szCs w:val="24"/>
          <w:lang/>
        </w:rPr>
      </w:pPr>
    </w:p>
    <w:sectPr w:rsidR="00274CC0" w:rsidRPr="00274CC0" w:rsidSect="003669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62E45"/>
    <w:rsid w:val="00114CF3"/>
    <w:rsid w:val="00262E45"/>
    <w:rsid w:val="00274CC0"/>
    <w:rsid w:val="0029694C"/>
    <w:rsid w:val="00366918"/>
    <w:rsid w:val="003F24D4"/>
    <w:rsid w:val="00716E11"/>
    <w:rsid w:val="007260FD"/>
    <w:rsid w:val="007D5830"/>
    <w:rsid w:val="00947D14"/>
    <w:rsid w:val="00E61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9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pedagog</cp:lastModifiedBy>
  <cp:revision>8</cp:revision>
  <dcterms:created xsi:type="dcterms:W3CDTF">2018-11-05T13:36:00Z</dcterms:created>
  <dcterms:modified xsi:type="dcterms:W3CDTF">2020-02-26T11:51:00Z</dcterms:modified>
</cp:coreProperties>
</file>